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color w:val="000000" w:themeColor="text1"/>
          <w:sz w:val="24"/>
          <w:szCs w:val="24"/>
        </w:rPr>
      </w:pPr>
    </w:p>
    <w:p w:rsidR="00473565" w:rsidRPr="002001F4" w:rsidRDefault="00473565" w:rsidP="002001F4">
      <w:pPr>
        <w:spacing w:after="0" w:line="480" w:lineRule="auto"/>
        <w:ind w:firstLine="720"/>
        <w:jc w:val="center"/>
        <w:rPr>
          <w:rFonts w:ascii="Times New Roman" w:hAnsi="Times New Roman" w:cs="Times New Roman"/>
          <w:color w:val="000000" w:themeColor="text1"/>
          <w:sz w:val="24"/>
          <w:szCs w:val="24"/>
        </w:rPr>
      </w:pPr>
    </w:p>
    <w:p w:rsidR="00473565" w:rsidRPr="002001F4" w:rsidRDefault="00473565" w:rsidP="002001F4">
      <w:pPr>
        <w:spacing w:after="0" w:line="480" w:lineRule="auto"/>
        <w:ind w:firstLine="720"/>
        <w:jc w:val="center"/>
        <w:rPr>
          <w:rFonts w:ascii="Times New Roman" w:hAnsi="Times New Roman" w:cs="Times New Roman"/>
          <w:color w:val="000000" w:themeColor="text1"/>
          <w:sz w:val="24"/>
          <w:szCs w:val="24"/>
        </w:rPr>
      </w:pPr>
    </w:p>
    <w:p w:rsidR="00BE1477" w:rsidRPr="002001F4" w:rsidRDefault="00196F4E" w:rsidP="002001F4">
      <w:pPr>
        <w:spacing w:after="0" w:line="480" w:lineRule="auto"/>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Part 3 Module 3</w:t>
      </w:r>
    </w:p>
    <w:p w:rsidR="00BE1477" w:rsidRPr="002001F4" w:rsidRDefault="00196F4E" w:rsidP="002001F4">
      <w:pPr>
        <w:spacing w:after="0" w:line="480" w:lineRule="auto"/>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Student’s Name</w:t>
      </w:r>
    </w:p>
    <w:p w:rsidR="00BE1477" w:rsidRPr="002001F4" w:rsidRDefault="00196F4E" w:rsidP="002001F4">
      <w:pPr>
        <w:spacing w:after="0" w:line="480" w:lineRule="auto"/>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Institutional Affiliation</w:t>
      </w:r>
    </w:p>
    <w:p w:rsidR="00BE1477" w:rsidRPr="002001F4" w:rsidRDefault="00196F4E" w:rsidP="002001F4">
      <w:pPr>
        <w:spacing w:after="0" w:line="480" w:lineRule="auto"/>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Date</w:t>
      </w: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ind w:firstLine="720"/>
        <w:jc w:val="center"/>
        <w:rPr>
          <w:rFonts w:ascii="Times New Roman" w:hAnsi="Times New Roman" w:cs="Times New Roman"/>
          <w:b/>
          <w:color w:val="000000" w:themeColor="text1"/>
          <w:sz w:val="24"/>
          <w:szCs w:val="24"/>
        </w:rPr>
      </w:pPr>
    </w:p>
    <w:p w:rsidR="00473565" w:rsidRPr="002001F4" w:rsidRDefault="00473565" w:rsidP="002001F4">
      <w:pPr>
        <w:spacing w:after="0" w:line="480" w:lineRule="auto"/>
        <w:ind w:firstLine="720"/>
        <w:jc w:val="center"/>
        <w:rPr>
          <w:rFonts w:ascii="Times New Roman" w:hAnsi="Times New Roman" w:cs="Times New Roman"/>
          <w:b/>
          <w:color w:val="000000" w:themeColor="text1"/>
          <w:sz w:val="24"/>
          <w:szCs w:val="24"/>
        </w:rPr>
      </w:pPr>
    </w:p>
    <w:p w:rsidR="00BE1477" w:rsidRPr="002001F4" w:rsidRDefault="00BE1477" w:rsidP="002001F4">
      <w:pPr>
        <w:spacing w:after="0" w:line="480" w:lineRule="auto"/>
        <w:rPr>
          <w:rFonts w:ascii="Times New Roman" w:hAnsi="Times New Roman" w:cs="Times New Roman"/>
          <w:color w:val="000000" w:themeColor="text1"/>
          <w:sz w:val="24"/>
          <w:szCs w:val="24"/>
        </w:rPr>
      </w:pPr>
    </w:p>
    <w:p w:rsidR="002001F4" w:rsidRDefault="002001F4" w:rsidP="002001F4">
      <w:pPr>
        <w:spacing w:after="0" w:line="480" w:lineRule="auto"/>
        <w:ind w:firstLine="720"/>
        <w:jc w:val="center"/>
        <w:rPr>
          <w:rFonts w:ascii="Times New Roman" w:hAnsi="Times New Roman" w:cs="Times New Roman"/>
          <w:color w:val="000000" w:themeColor="text1"/>
          <w:sz w:val="24"/>
          <w:szCs w:val="24"/>
        </w:rPr>
      </w:pPr>
    </w:p>
    <w:p w:rsidR="003948E2" w:rsidRDefault="00196F4E" w:rsidP="005F6EE5">
      <w:pPr>
        <w:spacing w:after="0" w:line="480" w:lineRule="auto"/>
        <w:ind w:firstLine="720"/>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lastRenderedPageBreak/>
        <w:t>Part 3 Module 3</w:t>
      </w:r>
    </w:p>
    <w:p w:rsidR="005D672E" w:rsidRPr="00621F9E" w:rsidRDefault="00196F4E" w:rsidP="002001F4">
      <w:pPr>
        <w:spacing w:after="0" w:line="480" w:lineRule="auto"/>
        <w:ind w:firstLine="720"/>
        <w:jc w:val="center"/>
        <w:rPr>
          <w:rFonts w:ascii="Times New Roman" w:hAnsi="Times New Roman" w:cs="Times New Roman"/>
          <w:b/>
          <w:color w:val="000000" w:themeColor="text1"/>
          <w:sz w:val="24"/>
          <w:szCs w:val="24"/>
        </w:rPr>
      </w:pPr>
      <w:r>
        <w:rPr>
          <w:rFonts w:ascii="Times New Roman" w:eastAsia="Times New Roman" w:hAnsi="Times New Roman" w:cs="Times New Roman"/>
          <w:b/>
          <w:sz w:val="24"/>
          <w:szCs w:val="24"/>
        </w:rPr>
        <w:t>Interpersonal Skills</w:t>
      </w:r>
    </w:p>
    <w:p w:rsidR="00621F9E" w:rsidRDefault="00196F4E" w:rsidP="00621F9E">
      <w:pPr>
        <w:spacing w:after="0" w:line="480" w:lineRule="auto"/>
        <w:ind w:firstLine="720"/>
        <w:rPr>
          <w:rFonts w:ascii="Times New Roman" w:hAnsi="Times New Roman" w:cs="Times New Roman"/>
          <w:color w:val="000000" w:themeColor="text1"/>
          <w:sz w:val="24"/>
          <w:szCs w:val="24"/>
          <w:shd w:val="clear" w:color="auto" w:fill="FFFFFF"/>
        </w:rPr>
      </w:pPr>
      <w:r w:rsidRPr="002001F4">
        <w:rPr>
          <w:rFonts w:ascii="Times New Roman" w:hAnsi="Times New Roman" w:cs="Times New Roman"/>
          <w:color w:val="000000" w:themeColor="text1"/>
          <w:sz w:val="24"/>
          <w:szCs w:val="24"/>
        </w:rPr>
        <w:t>My strong</w:t>
      </w:r>
      <w:r w:rsidR="00AA73D9" w:rsidRPr="002001F4">
        <w:rPr>
          <w:rFonts w:ascii="Times New Roman" w:hAnsi="Times New Roman" w:cs="Times New Roman"/>
          <w:color w:val="000000" w:themeColor="text1"/>
          <w:sz w:val="24"/>
          <w:szCs w:val="24"/>
        </w:rPr>
        <w:t>est</w:t>
      </w:r>
      <w:r w:rsidRPr="002001F4">
        <w:rPr>
          <w:rFonts w:ascii="Times New Roman" w:hAnsi="Times New Roman" w:cs="Times New Roman"/>
          <w:color w:val="000000" w:themeColor="text1"/>
          <w:sz w:val="24"/>
          <w:szCs w:val="24"/>
        </w:rPr>
        <w:t xml:space="preserve"> interpersonal skill is teamwork. Teamwork is an imperative element in leadership (</w:t>
      </w:r>
      <w:r w:rsidRPr="002001F4">
        <w:rPr>
          <w:rFonts w:ascii="Times New Roman" w:hAnsi="Times New Roman" w:cs="Times New Roman"/>
          <w:color w:val="000000" w:themeColor="text1"/>
          <w:sz w:val="24"/>
          <w:szCs w:val="24"/>
          <w:shd w:val="clear" w:color="auto" w:fill="FFFFFF"/>
        </w:rPr>
        <w:t xml:space="preserve">Shen et al., 2013). </w:t>
      </w:r>
      <w:r w:rsidRPr="002001F4">
        <w:rPr>
          <w:rFonts w:ascii="Times New Roman" w:hAnsi="Times New Roman" w:cs="Times New Roman"/>
          <w:color w:val="000000" w:themeColor="text1"/>
          <w:sz w:val="24"/>
          <w:szCs w:val="24"/>
        </w:rPr>
        <w:t>I can work with people in different groups in school and other social arenas, whether the teams are informal or formal. Mediation is the weakest interpersonal skill that I possess. Working with people and helping them to solve conflicts is a problem because I do not like injustice in resolving disputes. Emotional intelligence allows leaders t</w:t>
      </w:r>
      <w:r>
        <w:rPr>
          <w:rFonts w:ascii="Times New Roman" w:hAnsi="Times New Roman" w:cs="Times New Roman"/>
          <w:color w:val="000000" w:themeColor="text1"/>
          <w:sz w:val="24"/>
          <w:szCs w:val="24"/>
        </w:rPr>
        <w:t xml:space="preserve">o deal with a variety of people </w:t>
      </w:r>
      <w:r w:rsidRPr="002001F4">
        <w:rPr>
          <w:rFonts w:ascii="Times New Roman" w:hAnsi="Times New Roman" w:cs="Times New Roman"/>
          <w:color w:val="000000" w:themeColor="text1"/>
          <w:sz w:val="24"/>
          <w:szCs w:val="24"/>
        </w:rPr>
        <w:t>(</w:t>
      </w:r>
      <w:r w:rsidRPr="002001F4">
        <w:rPr>
          <w:rFonts w:ascii="Times New Roman" w:hAnsi="Times New Roman" w:cs="Times New Roman"/>
          <w:color w:val="000000" w:themeColor="text1"/>
          <w:sz w:val="24"/>
          <w:szCs w:val="24"/>
          <w:shd w:val="clear" w:color="auto" w:fill="FFFFFF"/>
        </w:rPr>
        <w:t>Shen et al., 2013).</w:t>
      </w:r>
      <w:r w:rsidRPr="002001F4">
        <w:rPr>
          <w:rFonts w:ascii="Times New Roman" w:hAnsi="Times New Roman" w:cs="Times New Roman"/>
          <w:color w:val="000000" w:themeColor="text1"/>
          <w:sz w:val="24"/>
          <w:szCs w:val="24"/>
        </w:rPr>
        <w:t>I own a high emotional intelligence because I can control my emo</w:t>
      </w:r>
      <w:r w:rsidR="00AA73D9" w:rsidRPr="002001F4">
        <w:rPr>
          <w:rFonts w:ascii="Times New Roman" w:hAnsi="Times New Roman" w:cs="Times New Roman"/>
          <w:color w:val="000000" w:themeColor="text1"/>
          <w:sz w:val="24"/>
          <w:szCs w:val="24"/>
        </w:rPr>
        <w:t>tions when I am happy or angry</w:t>
      </w:r>
      <w:r w:rsidRPr="002001F4">
        <w:rPr>
          <w:rFonts w:ascii="Times New Roman" w:hAnsi="Times New Roman" w:cs="Times New Roman"/>
          <w:color w:val="000000" w:themeColor="text1"/>
          <w:sz w:val="24"/>
          <w:szCs w:val="24"/>
        </w:rPr>
        <w:t>, which does not affect my relationship with the people around me.</w:t>
      </w:r>
    </w:p>
    <w:p w:rsidR="00621F9E" w:rsidRDefault="00196F4E" w:rsidP="00621F9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Initial Impressions</w:t>
      </w:r>
    </w:p>
    <w:p w:rsidR="00621F9E" w:rsidRPr="00621F9E" w:rsidRDefault="00621F9E" w:rsidP="00621F9E">
      <w:pPr>
        <w:spacing w:after="0" w:line="240" w:lineRule="auto"/>
        <w:jc w:val="center"/>
        <w:rPr>
          <w:rFonts w:ascii="Times New Roman" w:eastAsia="Times New Roman" w:hAnsi="Times New Roman" w:cs="Times New Roman"/>
          <w:b/>
          <w:sz w:val="24"/>
          <w:szCs w:val="24"/>
        </w:rPr>
      </w:pPr>
    </w:p>
    <w:p w:rsidR="003948E2" w:rsidRPr="002001F4" w:rsidRDefault="00196F4E" w:rsidP="002001F4">
      <w:pPr>
        <w:spacing w:after="0" w:line="480" w:lineRule="auto"/>
        <w:ind w:firstLine="720"/>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 xml:space="preserve"> I</w:t>
      </w:r>
      <w:r w:rsidR="004E7B32">
        <w:rPr>
          <w:rFonts w:ascii="Times New Roman" w:hAnsi="Times New Roman" w:cs="Times New Roman"/>
          <w:color w:val="000000" w:themeColor="text1"/>
          <w:sz w:val="24"/>
          <w:szCs w:val="24"/>
        </w:rPr>
        <w:t xml:space="preserve"> have the view that </w:t>
      </w:r>
      <w:r w:rsidR="004E7B32" w:rsidRPr="002001F4">
        <w:rPr>
          <w:rFonts w:ascii="Times New Roman" w:hAnsi="Times New Roman" w:cs="Times New Roman"/>
          <w:color w:val="000000" w:themeColor="text1"/>
          <w:sz w:val="24"/>
          <w:szCs w:val="24"/>
        </w:rPr>
        <w:t>possesses</w:t>
      </w:r>
      <w:r w:rsidRPr="002001F4">
        <w:rPr>
          <w:rFonts w:ascii="Times New Roman" w:hAnsi="Times New Roman" w:cs="Times New Roman"/>
          <w:color w:val="000000" w:themeColor="text1"/>
          <w:sz w:val="24"/>
          <w:szCs w:val="24"/>
        </w:rPr>
        <w:t xml:space="preserve"> a high teamwork spirit as I can work with different people to achieve goals, whether it is a formal or informal group. I can relate to people extensively. I demonstrate a relatively high level of empathy. </w:t>
      </w:r>
      <w:r w:rsidR="00A718FA">
        <w:rPr>
          <w:rFonts w:ascii="Times New Roman" w:hAnsi="Times New Roman" w:cs="Times New Roman"/>
          <w:color w:val="000000" w:themeColor="text1"/>
          <w:sz w:val="24"/>
          <w:szCs w:val="24"/>
        </w:rPr>
        <w:t>A high level of empathy</w:t>
      </w:r>
      <w:r w:rsidR="00BE1477" w:rsidRPr="002001F4">
        <w:rPr>
          <w:rFonts w:ascii="Times New Roman" w:hAnsi="Times New Roman" w:cs="Times New Roman"/>
          <w:color w:val="000000" w:themeColor="text1"/>
          <w:sz w:val="24"/>
          <w:szCs w:val="24"/>
        </w:rPr>
        <w:t xml:space="preserve"> is significant in understanding people and what they do (</w:t>
      </w:r>
      <w:r w:rsidR="00BE1477" w:rsidRPr="002001F4">
        <w:rPr>
          <w:rFonts w:ascii="Times New Roman" w:hAnsi="Times New Roman" w:cs="Times New Roman"/>
          <w:color w:val="000000" w:themeColor="text1"/>
          <w:sz w:val="24"/>
          <w:szCs w:val="24"/>
          <w:shd w:val="clear" w:color="auto" w:fill="FFFFFF"/>
        </w:rPr>
        <w:t xml:space="preserve">Mahmud, 2016). </w:t>
      </w:r>
      <w:r w:rsidRPr="002001F4">
        <w:rPr>
          <w:rFonts w:ascii="Times New Roman" w:hAnsi="Times New Roman" w:cs="Times New Roman"/>
          <w:color w:val="000000" w:themeColor="text1"/>
          <w:sz w:val="24"/>
          <w:szCs w:val="24"/>
        </w:rPr>
        <w:t>I work on my understanding of the experience of other people who I associate with. In social boldness, I am average because sometimes I develop fear in socializing with other people, especially strangers. Still, for the people who I am familiar with, the level of courage is high. My integrity is high as I demonstrate honesty and do not like taking the interest of others for my benefit.</w:t>
      </w:r>
    </w:p>
    <w:p w:rsidR="00621F9E" w:rsidRPr="00621F9E" w:rsidRDefault="00196F4E" w:rsidP="00621F9E">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Psychometric Test Results</w:t>
      </w:r>
    </w:p>
    <w:p w:rsidR="003948E2" w:rsidRDefault="00196F4E" w:rsidP="002001F4">
      <w:pPr>
        <w:spacing w:after="0" w:line="480" w:lineRule="auto"/>
        <w:ind w:firstLine="720"/>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 xml:space="preserve">According to the psychometric test, my emotional intelligence is a reasonably high level. I can utilize and recognize self-emotions and that of other people. I can identify why other people have emotions. My team's workability is high.  I can work with other people </w:t>
      </w:r>
      <w:r w:rsidRPr="002001F4">
        <w:rPr>
          <w:rFonts w:ascii="Times New Roman" w:hAnsi="Times New Roman" w:cs="Times New Roman"/>
          <w:color w:val="000000" w:themeColor="text1"/>
          <w:sz w:val="24"/>
          <w:szCs w:val="24"/>
        </w:rPr>
        <w:lastRenderedPageBreak/>
        <w:t>autonomously, and the features of the group do not influence my performance. My empathy, according to the score, is average (The Psychometric Project, 2019</w:t>
      </w:r>
      <w:r w:rsidR="00AA73D9" w:rsidRPr="002001F4">
        <w:rPr>
          <w:rFonts w:ascii="Times New Roman" w:hAnsi="Times New Roman" w:cs="Times New Roman"/>
          <w:color w:val="000000" w:themeColor="text1"/>
          <w:sz w:val="24"/>
          <w:szCs w:val="24"/>
        </w:rPr>
        <w:t>)</w:t>
      </w:r>
      <w:r w:rsidRPr="002001F4">
        <w:rPr>
          <w:rFonts w:ascii="Times New Roman" w:hAnsi="Times New Roman" w:cs="Times New Roman"/>
          <w:color w:val="000000" w:themeColor="text1"/>
          <w:sz w:val="24"/>
          <w:szCs w:val="24"/>
        </w:rPr>
        <w:t>. It is somewhat for me to notice the emotions of other people. I am more aware of my feelings. Most people are likely to see me as an empathetic person. The results of psychometric do not differ much with my personal through of being reasonably high in empathy.</w:t>
      </w:r>
    </w:p>
    <w:p w:rsidR="003948E2" w:rsidRDefault="00196F4E" w:rsidP="002001F4">
      <w:pPr>
        <w:spacing w:after="0" w:line="480" w:lineRule="auto"/>
        <w:ind w:firstLine="720"/>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 xml:space="preserve">The level of integrity revealed by the psychometric test shows that I have a relatively high level of integrity. Ethics drive the actions that I do, and I cannot bend my principles to evade questions. I express </w:t>
      </w:r>
      <w:r w:rsidR="00621F9E">
        <w:rPr>
          <w:rFonts w:ascii="Times New Roman" w:hAnsi="Times New Roman" w:cs="Times New Roman"/>
          <w:color w:val="000000" w:themeColor="text1"/>
          <w:sz w:val="24"/>
          <w:szCs w:val="24"/>
        </w:rPr>
        <w:t xml:space="preserve">honesty and truthfulness. </w:t>
      </w:r>
      <w:r w:rsidRPr="002001F4">
        <w:rPr>
          <w:rFonts w:ascii="Times New Roman" w:hAnsi="Times New Roman" w:cs="Times New Roman"/>
          <w:color w:val="000000" w:themeColor="text1"/>
          <w:sz w:val="24"/>
          <w:szCs w:val="24"/>
        </w:rPr>
        <w:t>Honesty is what drives me to have a high sense of morality, which is very significant. The results show that I exhibit a relatively high level of social boldness</w:t>
      </w:r>
      <w:r w:rsidR="008809C4">
        <w:rPr>
          <w:rFonts w:ascii="Times New Roman" w:hAnsi="Times New Roman" w:cs="Times New Roman"/>
          <w:color w:val="000000" w:themeColor="text1"/>
          <w:sz w:val="24"/>
          <w:szCs w:val="24"/>
        </w:rPr>
        <w:t xml:space="preserve"> (</w:t>
      </w:r>
      <w:r w:rsidR="008809C4" w:rsidRPr="002001F4">
        <w:rPr>
          <w:rFonts w:ascii="Times New Roman" w:hAnsi="Times New Roman" w:cs="Times New Roman"/>
          <w:color w:val="000000" w:themeColor="text1"/>
          <w:sz w:val="24"/>
          <w:szCs w:val="24"/>
        </w:rPr>
        <w:t>The Psychometric Project, 2019</w:t>
      </w:r>
      <w:r w:rsidR="008809C4">
        <w:rPr>
          <w:rFonts w:ascii="Times New Roman" w:hAnsi="Times New Roman" w:cs="Times New Roman"/>
          <w:color w:val="000000" w:themeColor="text1"/>
          <w:sz w:val="24"/>
          <w:szCs w:val="24"/>
        </w:rPr>
        <w:t>)</w:t>
      </w:r>
      <w:r w:rsidRPr="002001F4">
        <w:rPr>
          <w:rFonts w:ascii="Times New Roman" w:hAnsi="Times New Roman" w:cs="Times New Roman"/>
          <w:color w:val="000000" w:themeColor="text1"/>
          <w:sz w:val="24"/>
          <w:szCs w:val="24"/>
        </w:rPr>
        <w:t xml:space="preserve">. I can be able to show bravery and courage in social events. The level of social boldness that I possess is related to the people who are around me. For people who I know, I exhibit </w:t>
      </w:r>
      <w:r w:rsidR="00621F9E">
        <w:rPr>
          <w:rFonts w:ascii="Times New Roman" w:hAnsi="Times New Roman" w:cs="Times New Roman"/>
          <w:color w:val="000000" w:themeColor="text1"/>
          <w:sz w:val="24"/>
          <w:szCs w:val="24"/>
        </w:rPr>
        <w:t>courage as compared to strangers.</w:t>
      </w:r>
    </w:p>
    <w:p w:rsidR="00621F9E" w:rsidRDefault="00196F4E" w:rsidP="00621F9E">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Comparison</w:t>
      </w:r>
    </w:p>
    <w:p w:rsidR="00621F9E" w:rsidRDefault="00196F4E" w:rsidP="00621F9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Initially, I thought that my teamwork spirit is high as I am able to work with different people. My thought of relating to people influenced the idea of possessing a high level of teamwork. The results presented by the psychometric test also suggested that I have a high teamwork spirit. </w:t>
      </w:r>
      <w:r w:rsidR="000116D6">
        <w:rPr>
          <w:rFonts w:ascii="Times New Roman" w:hAnsi="Times New Roman" w:cs="Times New Roman"/>
          <w:color w:val="000000" w:themeColor="text1"/>
          <w:sz w:val="24"/>
          <w:szCs w:val="24"/>
        </w:rPr>
        <w:t>I expected</w:t>
      </w:r>
      <w:r w:rsidR="004E7B32">
        <w:rPr>
          <w:rFonts w:ascii="Times New Roman" w:hAnsi="Times New Roman" w:cs="Times New Roman"/>
          <w:color w:val="000000" w:themeColor="text1"/>
          <w:sz w:val="24"/>
          <w:szCs w:val="24"/>
        </w:rPr>
        <w:t xml:space="preserve"> </w:t>
      </w:r>
      <w:r w:rsidR="000116D6">
        <w:rPr>
          <w:rFonts w:ascii="Times New Roman" w:hAnsi="Times New Roman" w:cs="Times New Roman"/>
          <w:color w:val="000000" w:themeColor="text1"/>
          <w:sz w:val="24"/>
          <w:szCs w:val="24"/>
        </w:rPr>
        <w:t xml:space="preserve">the psychometric test to </w:t>
      </w:r>
      <w:r w:rsidR="004E7B32">
        <w:rPr>
          <w:rFonts w:ascii="Times New Roman" w:hAnsi="Times New Roman" w:cs="Times New Roman"/>
          <w:color w:val="000000" w:themeColor="text1"/>
          <w:sz w:val="24"/>
          <w:szCs w:val="24"/>
        </w:rPr>
        <w:t>reveal</w:t>
      </w:r>
      <w:r w:rsidR="000116D6">
        <w:rPr>
          <w:rFonts w:ascii="Times New Roman" w:hAnsi="Times New Roman" w:cs="Times New Roman"/>
          <w:color w:val="000000" w:themeColor="text1"/>
          <w:sz w:val="24"/>
          <w:szCs w:val="24"/>
        </w:rPr>
        <w:t xml:space="preserve"> reasonably high to a high level of teamwork spirit. I agree with the result that is provided by the test on my teamwork spirit.</w:t>
      </w:r>
    </w:p>
    <w:p w:rsidR="000116D6" w:rsidRDefault="00196F4E" w:rsidP="00621F9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thought my level of empathy is high because I take into consideration other people's feelings.  The psychometric test reveals that I possess an average level of empathy. The result was a surprise as I did not expect an average level of empathy from the analysis. I expected a higher level of understanding. I do not agree with the test result because I believe to be so much </w:t>
      </w:r>
      <w:r>
        <w:rPr>
          <w:rFonts w:ascii="Times New Roman" w:hAnsi="Times New Roman" w:cs="Times New Roman"/>
          <w:color w:val="000000" w:themeColor="text1"/>
          <w:sz w:val="24"/>
          <w:szCs w:val="24"/>
        </w:rPr>
        <w:lastRenderedPageBreak/>
        <w:t>concerned with issues af</w:t>
      </w:r>
      <w:r w:rsidR="004E7B32">
        <w:rPr>
          <w:rFonts w:ascii="Times New Roman" w:hAnsi="Times New Roman" w:cs="Times New Roman"/>
          <w:color w:val="000000" w:themeColor="text1"/>
          <w:sz w:val="24"/>
          <w:szCs w:val="24"/>
        </w:rPr>
        <w:t xml:space="preserve">fecting other people around me and this </w:t>
      </w:r>
      <w:r>
        <w:rPr>
          <w:rFonts w:ascii="Times New Roman" w:hAnsi="Times New Roman" w:cs="Times New Roman"/>
          <w:color w:val="000000" w:themeColor="text1"/>
          <w:sz w:val="24"/>
          <w:szCs w:val="24"/>
        </w:rPr>
        <w:t>demonstrates a high level of empathy.</w:t>
      </w:r>
    </w:p>
    <w:p w:rsidR="000116D6" w:rsidRDefault="00924001" w:rsidP="00621F9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my initial </w:t>
      </w:r>
      <w:r w:rsidR="00196F4E">
        <w:rPr>
          <w:rFonts w:ascii="Times New Roman" w:hAnsi="Times New Roman" w:cs="Times New Roman"/>
          <w:color w:val="000000" w:themeColor="text1"/>
          <w:sz w:val="24"/>
          <w:szCs w:val="24"/>
        </w:rPr>
        <w:t>though</w:t>
      </w:r>
      <w:r>
        <w:rPr>
          <w:rFonts w:ascii="Times New Roman" w:hAnsi="Times New Roman" w:cs="Times New Roman"/>
          <w:color w:val="000000" w:themeColor="text1"/>
          <w:sz w:val="24"/>
          <w:szCs w:val="24"/>
        </w:rPr>
        <w:t>t</w:t>
      </w:r>
      <w:r w:rsidR="00196F4E">
        <w:rPr>
          <w:rFonts w:ascii="Times New Roman" w:hAnsi="Times New Roman" w:cs="Times New Roman"/>
          <w:color w:val="000000" w:themeColor="text1"/>
          <w:sz w:val="24"/>
          <w:szCs w:val="24"/>
        </w:rPr>
        <w:t xml:space="preserve">, I have an average level of social boldness due to the fact that I am not free with strangers. According to the psychometric results, I possess a relatively high level of courage. This result is not surprising to me as I expected my level of social boldness not to be high. However, I expected an average level of results. I agree with the results as they have presented a </w:t>
      </w:r>
      <w:r w:rsidR="008809C4">
        <w:rPr>
          <w:rFonts w:ascii="Times New Roman" w:hAnsi="Times New Roman" w:cs="Times New Roman"/>
          <w:color w:val="000000" w:themeColor="text1"/>
          <w:sz w:val="24"/>
          <w:szCs w:val="24"/>
        </w:rPr>
        <w:t xml:space="preserve">small discrepancy with my expectations. </w:t>
      </w:r>
    </w:p>
    <w:p w:rsidR="008809C4" w:rsidRDefault="00196F4E" w:rsidP="00621F9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Initially, I thought my level of integrity to be high due to the honesty that I possess. However, the psychometric reveals a relatively high level of integrity, which, for me, is agreeable. I expected a high level of integrity, as it is one of the principles that guide my values. The result was not surprising as it did not have a significant difference; therefore, I concur with the findings.</w:t>
      </w:r>
    </w:p>
    <w:p w:rsidR="008809C4" w:rsidRDefault="008809C4" w:rsidP="00621F9E">
      <w:pPr>
        <w:spacing w:after="0" w:line="480" w:lineRule="auto"/>
        <w:ind w:firstLine="720"/>
        <w:rPr>
          <w:rFonts w:ascii="Times New Roman" w:hAnsi="Times New Roman" w:cs="Times New Roman"/>
          <w:color w:val="000000" w:themeColor="text1"/>
          <w:sz w:val="24"/>
          <w:szCs w:val="24"/>
        </w:rPr>
      </w:pPr>
    </w:p>
    <w:p w:rsidR="000116D6" w:rsidRPr="00621F9E" w:rsidRDefault="000116D6" w:rsidP="00621F9E">
      <w:pPr>
        <w:spacing w:after="0" w:line="480" w:lineRule="auto"/>
        <w:ind w:firstLine="720"/>
        <w:rPr>
          <w:rFonts w:ascii="Times New Roman" w:hAnsi="Times New Roman" w:cs="Times New Roman"/>
          <w:color w:val="000000" w:themeColor="text1"/>
          <w:sz w:val="24"/>
          <w:szCs w:val="24"/>
        </w:rPr>
      </w:pPr>
    </w:p>
    <w:p w:rsidR="003948E2" w:rsidRPr="002001F4" w:rsidRDefault="003948E2" w:rsidP="002001F4">
      <w:pPr>
        <w:spacing w:after="0" w:line="480" w:lineRule="auto"/>
        <w:rPr>
          <w:rFonts w:ascii="Times New Roman" w:hAnsi="Times New Roman" w:cs="Times New Roman"/>
          <w:color w:val="000000" w:themeColor="text1"/>
          <w:sz w:val="24"/>
          <w:szCs w:val="24"/>
        </w:rPr>
      </w:pPr>
    </w:p>
    <w:p w:rsidR="003948E2" w:rsidRPr="002001F4" w:rsidRDefault="003948E2" w:rsidP="002001F4">
      <w:pPr>
        <w:spacing w:after="0" w:line="480" w:lineRule="auto"/>
        <w:rPr>
          <w:rFonts w:ascii="Times New Roman" w:hAnsi="Times New Roman" w:cs="Times New Roman"/>
          <w:color w:val="000000" w:themeColor="text1"/>
          <w:sz w:val="24"/>
          <w:szCs w:val="24"/>
        </w:rPr>
      </w:pPr>
    </w:p>
    <w:p w:rsidR="003948E2" w:rsidRPr="002001F4" w:rsidRDefault="003948E2" w:rsidP="002001F4">
      <w:pPr>
        <w:spacing w:after="0" w:line="480" w:lineRule="auto"/>
        <w:rPr>
          <w:rFonts w:ascii="Times New Roman" w:hAnsi="Times New Roman" w:cs="Times New Roman"/>
          <w:color w:val="000000" w:themeColor="text1"/>
          <w:sz w:val="24"/>
          <w:szCs w:val="24"/>
        </w:rPr>
      </w:pPr>
    </w:p>
    <w:p w:rsidR="003948E2" w:rsidRPr="002001F4" w:rsidRDefault="003948E2" w:rsidP="002001F4">
      <w:pPr>
        <w:spacing w:after="0" w:line="480" w:lineRule="auto"/>
        <w:rPr>
          <w:rFonts w:ascii="Times New Roman" w:hAnsi="Times New Roman" w:cs="Times New Roman"/>
          <w:color w:val="000000" w:themeColor="text1"/>
          <w:sz w:val="24"/>
          <w:szCs w:val="24"/>
        </w:rPr>
      </w:pPr>
    </w:p>
    <w:p w:rsidR="003948E2" w:rsidRPr="002001F4" w:rsidRDefault="003948E2" w:rsidP="002001F4">
      <w:pPr>
        <w:spacing w:after="0" w:line="480" w:lineRule="auto"/>
        <w:rPr>
          <w:rFonts w:ascii="Times New Roman" w:hAnsi="Times New Roman" w:cs="Times New Roman"/>
          <w:color w:val="000000" w:themeColor="text1"/>
          <w:sz w:val="24"/>
          <w:szCs w:val="24"/>
        </w:rPr>
      </w:pPr>
    </w:p>
    <w:p w:rsidR="003948E2" w:rsidRDefault="003948E2" w:rsidP="002001F4">
      <w:pPr>
        <w:spacing w:after="0" w:line="480" w:lineRule="auto"/>
        <w:rPr>
          <w:rFonts w:ascii="Times New Roman" w:hAnsi="Times New Roman" w:cs="Times New Roman"/>
          <w:color w:val="000000" w:themeColor="text1"/>
          <w:sz w:val="24"/>
          <w:szCs w:val="24"/>
        </w:rPr>
      </w:pPr>
    </w:p>
    <w:p w:rsidR="008809C4" w:rsidRDefault="008809C4" w:rsidP="002001F4">
      <w:pPr>
        <w:spacing w:after="0" w:line="480" w:lineRule="auto"/>
        <w:rPr>
          <w:rFonts w:ascii="Times New Roman" w:hAnsi="Times New Roman" w:cs="Times New Roman"/>
          <w:color w:val="000000" w:themeColor="text1"/>
          <w:sz w:val="24"/>
          <w:szCs w:val="24"/>
        </w:rPr>
      </w:pPr>
    </w:p>
    <w:p w:rsidR="008809C4" w:rsidRDefault="008809C4" w:rsidP="002001F4">
      <w:pPr>
        <w:spacing w:after="0" w:line="480" w:lineRule="auto"/>
        <w:rPr>
          <w:rFonts w:ascii="Times New Roman" w:hAnsi="Times New Roman" w:cs="Times New Roman"/>
          <w:color w:val="000000" w:themeColor="text1"/>
          <w:sz w:val="24"/>
          <w:szCs w:val="24"/>
        </w:rPr>
      </w:pPr>
    </w:p>
    <w:p w:rsidR="002001F4" w:rsidRPr="002001F4" w:rsidRDefault="002001F4" w:rsidP="002001F4">
      <w:pPr>
        <w:spacing w:after="0" w:line="480" w:lineRule="auto"/>
        <w:rPr>
          <w:rFonts w:ascii="Times New Roman" w:hAnsi="Times New Roman" w:cs="Times New Roman"/>
          <w:color w:val="000000" w:themeColor="text1"/>
          <w:sz w:val="24"/>
          <w:szCs w:val="24"/>
        </w:rPr>
      </w:pPr>
      <w:bookmarkStart w:id="0" w:name="_GoBack"/>
      <w:bookmarkEnd w:id="0"/>
    </w:p>
    <w:p w:rsidR="003948E2" w:rsidRPr="002001F4" w:rsidRDefault="00196F4E" w:rsidP="002001F4">
      <w:pPr>
        <w:spacing w:after="0" w:line="480" w:lineRule="auto"/>
        <w:jc w:val="center"/>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lastRenderedPageBreak/>
        <w:t>References</w:t>
      </w:r>
    </w:p>
    <w:p w:rsidR="003948E2" w:rsidRPr="002001F4" w:rsidRDefault="00196F4E" w:rsidP="002001F4">
      <w:pPr>
        <w:spacing w:after="0" w:line="480" w:lineRule="auto"/>
        <w:ind w:left="720" w:hanging="720"/>
        <w:rPr>
          <w:rFonts w:ascii="Times New Roman" w:hAnsi="Times New Roman" w:cs="Times New Roman"/>
          <w:color w:val="000000" w:themeColor="text1"/>
          <w:sz w:val="24"/>
          <w:szCs w:val="24"/>
          <w:shd w:val="clear" w:color="auto" w:fill="FFFFFF"/>
        </w:rPr>
      </w:pPr>
      <w:r w:rsidRPr="002001F4">
        <w:rPr>
          <w:rFonts w:ascii="Times New Roman" w:hAnsi="Times New Roman" w:cs="Times New Roman"/>
          <w:color w:val="000000" w:themeColor="text1"/>
          <w:sz w:val="24"/>
          <w:szCs w:val="24"/>
          <w:shd w:val="clear" w:color="auto" w:fill="FFFFFF"/>
        </w:rPr>
        <w:t>Mahmud, M. (2016). Non-verbal communication in the classroom: students’ perspectives. </w:t>
      </w:r>
      <w:r w:rsidRPr="002001F4">
        <w:rPr>
          <w:rFonts w:ascii="Times New Roman" w:hAnsi="Times New Roman" w:cs="Times New Roman"/>
          <w:i/>
          <w:iCs/>
          <w:color w:val="000000" w:themeColor="text1"/>
          <w:sz w:val="24"/>
          <w:szCs w:val="24"/>
          <w:shd w:val="clear" w:color="auto" w:fill="FFFFFF"/>
        </w:rPr>
        <w:t>Journal of Language and Literature</w:t>
      </w:r>
      <w:r w:rsidRPr="002001F4">
        <w:rPr>
          <w:rFonts w:ascii="Times New Roman" w:hAnsi="Times New Roman" w:cs="Times New Roman"/>
          <w:color w:val="000000" w:themeColor="text1"/>
          <w:sz w:val="24"/>
          <w:szCs w:val="24"/>
          <w:shd w:val="clear" w:color="auto" w:fill="FFFFFF"/>
        </w:rPr>
        <w:t>, </w:t>
      </w:r>
      <w:r w:rsidRPr="002001F4">
        <w:rPr>
          <w:rFonts w:ascii="Times New Roman" w:hAnsi="Times New Roman" w:cs="Times New Roman"/>
          <w:i/>
          <w:iCs/>
          <w:color w:val="000000" w:themeColor="text1"/>
          <w:sz w:val="24"/>
          <w:szCs w:val="24"/>
          <w:shd w:val="clear" w:color="auto" w:fill="FFFFFF"/>
        </w:rPr>
        <w:t>5</w:t>
      </w:r>
      <w:r w:rsidRPr="002001F4">
        <w:rPr>
          <w:rFonts w:ascii="Times New Roman" w:hAnsi="Times New Roman" w:cs="Times New Roman"/>
          <w:color w:val="000000" w:themeColor="text1"/>
          <w:sz w:val="24"/>
          <w:szCs w:val="24"/>
          <w:shd w:val="clear" w:color="auto" w:fill="FFFFFF"/>
        </w:rPr>
        <w:t>(3), 352-358. doi: 10.7813/jll.2014/5-3/60</w:t>
      </w:r>
    </w:p>
    <w:p w:rsidR="003948E2" w:rsidRPr="002001F4" w:rsidRDefault="00196F4E" w:rsidP="002001F4">
      <w:pPr>
        <w:spacing w:after="0" w:line="480" w:lineRule="auto"/>
        <w:ind w:left="720" w:hanging="720"/>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shd w:val="clear" w:color="auto" w:fill="FFFFFF"/>
        </w:rPr>
        <w:t xml:space="preserve">Shen, J., Xu, Y., Staples, S., &amp; Bolstad, A. (2013). Using the Interpersonal Skills tool to assess the interpersonal skills of internationally educated nurses. </w:t>
      </w:r>
      <w:r w:rsidRPr="002001F4">
        <w:rPr>
          <w:rFonts w:ascii="Times New Roman" w:hAnsi="Times New Roman" w:cs="Times New Roman"/>
          <w:i/>
          <w:iCs/>
          <w:color w:val="000000" w:themeColor="text1"/>
          <w:sz w:val="24"/>
          <w:szCs w:val="24"/>
          <w:shd w:val="clear" w:color="auto" w:fill="FFFFFF"/>
        </w:rPr>
        <w:t>Japan Journal of Nursing Science</w:t>
      </w:r>
      <w:r w:rsidRPr="002001F4">
        <w:rPr>
          <w:rFonts w:ascii="Times New Roman" w:hAnsi="Times New Roman" w:cs="Times New Roman"/>
          <w:color w:val="000000" w:themeColor="text1"/>
          <w:sz w:val="24"/>
          <w:szCs w:val="24"/>
          <w:shd w:val="clear" w:color="auto" w:fill="FFFFFF"/>
        </w:rPr>
        <w:t>, </w:t>
      </w:r>
      <w:r w:rsidRPr="002001F4">
        <w:rPr>
          <w:rFonts w:ascii="Times New Roman" w:hAnsi="Times New Roman" w:cs="Times New Roman"/>
          <w:i/>
          <w:iCs/>
          <w:color w:val="000000" w:themeColor="text1"/>
          <w:sz w:val="24"/>
          <w:szCs w:val="24"/>
          <w:shd w:val="clear" w:color="auto" w:fill="FFFFFF"/>
        </w:rPr>
        <w:t>11</w:t>
      </w:r>
      <w:r w:rsidRPr="002001F4">
        <w:rPr>
          <w:rFonts w:ascii="Times New Roman" w:hAnsi="Times New Roman" w:cs="Times New Roman"/>
          <w:color w:val="000000" w:themeColor="text1"/>
          <w:sz w:val="24"/>
          <w:szCs w:val="24"/>
          <w:shd w:val="clear" w:color="auto" w:fill="FFFFFF"/>
        </w:rPr>
        <w:t>(3), 171-179. doi: 10.1111/jjns.12018</w:t>
      </w:r>
    </w:p>
    <w:p w:rsidR="003948E2" w:rsidRPr="002001F4" w:rsidRDefault="00196F4E" w:rsidP="002001F4">
      <w:pPr>
        <w:spacing w:after="0" w:line="480" w:lineRule="auto"/>
        <w:ind w:left="720" w:hanging="720"/>
        <w:rPr>
          <w:rFonts w:ascii="Times New Roman" w:hAnsi="Times New Roman" w:cs="Times New Roman"/>
          <w:color w:val="000000" w:themeColor="text1"/>
          <w:sz w:val="24"/>
          <w:szCs w:val="24"/>
        </w:rPr>
      </w:pPr>
      <w:r w:rsidRPr="002001F4">
        <w:rPr>
          <w:rFonts w:ascii="Times New Roman" w:hAnsi="Times New Roman" w:cs="Times New Roman"/>
          <w:color w:val="000000" w:themeColor="text1"/>
          <w:sz w:val="24"/>
          <w:szCs w:val="24"/>
        </w:rPr>
        <w:t xml:space="preserve">The Psychometric Project. (2019). Psychometric tests (Links to an external site.): Open Psychometric test resource. Retrieved from </w:t>
      </w:r>
      <w:hyperlink r:id="rId7" w:history="1">
        <w:r w:rsidRPr="002001F4">
          <w:rPr>
            <w:rStyle w:val="Hyperlink"/>
            <w:rFonts w:ascii="Times New Roman" w:hAnsi="Times New Roman" w:cs="Times New Roman"/>
            <w:color w:val="000000" w:themeColor="text1"/>
            <w:sz w:val="24"/>
            <w:szCs w:val="24"/>
            <w:u w:val="none"/>
          </w:rPr>
          <w:t>https://www.psychometrictest.org.uk/interpersonal-skills-test/</w:t>
        </w:r>
      </w:hyperlink>
    </w:p>
    <w:p w:rsidR="003948E2" w:rsidRPr="002001F4" w:rsidRDefault="003948E2" w:rsidP="002001F4">
      <w:pPr>
        <w:spacing w:after="0" w:line="480" w:lineRule="auto"/>
        <w:rPr>
          <w:rFonts w:ascii="Times New Roman" w:hAnsi="Times New Roman" w:cs="Times New Roman"/>
          <w:sz w:val="24"/>
          <w:szCs w:val="24"/>
        </w:rPr>
      </w:pPr>
    </w:p>
    <w:sectPr w:rsidR="003948E2" w:rsidRPr="002001F4" w:rsidSect="00BE14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DE2" w:rsidRDefault="009C3DE2">
      <w:pPr>
        <w:spacing w:after="0" w:line="240" w:lineRule="auto"/>
      </w:pPr>
      <w:r>
        <w:separator/>
      </w:r>
    </w:p>
  </w:endnote>
  <w:endnote w:type="continuationSeparator" w:id="1">
    <w:p w:rsidR="009C3DE2" w:rsidRDefault="009C3D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DE2" w:rsidRDefault="009C3DE2">
      <w:pPr>
        <w:spacing w:after="0" w:line="240" w:lineRule="auto"/>
      </w:pPr>
      <w:r>
        <w:separator/>
      </w:r>
    </w:p>
  </w:footnote>
  <w:footnote w:type="continuationSeparator" w:id="1">
    <w:p w:rsidR="009C3DE2" w:rsidRDefault="009C3D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77" w:rsidRPr="00BE1477" w:rsidRDefault="00196F4E" w:rsidP="00BE1477">
    <w:pPr>
      <w:pStyle w:val="Header"/>
      <w:rPr>
        <w:rFonts w:ascii="Times New Roman" w:hAnsi="Times New Roman" w:cs="Times New Roman"/>
        <w:sz w:val="24"/>
        <w:szCs w:val="24"/>
      </w:rPr>
    </w:pPr>
    <w:r w:rsidRPr="00473565">
      <w:rPr>
        <w:rFonts w:ascii="Times New Roman" w:hAnsi="Times New Roman" w:cs="Times New Roman"/>
        <w:color w:val="000000" w:themeColor="text1"/>
        <w:sz w:val="24"/>
        <w:szCs w:val="24"/>
      </w:rPr>
      <w:t>PART 3 MODULE 3</w:t>
    </w:r>
    <w:sdt>
      <w:sdtPr>
        <w:rPr>
          <w:rFonts w:ascii="Times New Roman" w:hAnsi="Times New Roman" w:cs="Times New Roman"/>
          <w:sz w:val="24"/>
          <w:szCs w:val="24"/>
        </w:rPr>
        <w:id w:val="1706451561"/>
        <w:docPartObj>
          <w:docPartGallery w:val="Page Numbers (Top of Page)"/>
          <w:docPartUnique/>
        </w:docPartObj>
      </w:sdtPr>
      <w:sdtEndPr>
        <w:rPr>
          <w:noProof/>
        </w:rPr>
      </w:sdtEndPr>
      <w:sdtContent>
        <w:r w:rsidR="004E7B32">
          <w:rPr>
            <w:rFonts w:ascii="Times New Roman" w:hAnsi="Times New Roman" w:cs="Times New Roman"/>
            <w:sz w:val="24"/>
            <w:szCs w:val="24"/>
          </w:rPr>
          <w:t xml:space="preserve">                                                                                                            </w:t>
        </w:r>
        <w:r w:rsidR="003B0897" w:rsidRPr="00BE1477">
          <w:rPr>
            <w:rFonts w:ascii="Times New Roman" w:hAnsi="Times New Roman" w:cs="Times New Roman"/>
            <w:sz w:val="24"/>
            <w:szCs w:val="24"/>
          </w:rPr>
          <w:fldChar w:fldCharType="begin"/>
        </w:r>
        <w:r w:rsidRPr="00BE1477">
          <w:rPr>
            <w:rFonts w:ascii="Times New Roman" w:hAnsi="Times New Roman" w:cs="Times New Roman"/>
            <w:sz w:val="24"/>
            <w:szCs w:val="24"/>
          </w:rPr>
          <w:instrText xml:space="preserve"> PAGE   \* MERGEFORMAT </w:instrText>
        </w:r>
        <w:r w:rsidR="003B0897" w:rsidRPr="00BE1477">
          <w:rPr>
            <w:rFonts w:ascii="Times New Roman" w:hAnsi="Times New Roman" w:cs="Times New Roman"/>
            <w:sz w:val="24"/>
            <w:szCs w:val="24"/>
          </w:rPr>
          <w:fldChar w:fldCharType="separate"/>
        </w:r>
        <w:r w:rsidR="00CE7698">
          <w:rPr>
            <w:rFonts w:ascii="Times New Roman" w:hAnsi="Times New Roman" w:cs="Times New Roman"/>
            <w:noProof/>
            <w:sz w:val="24"/>
            <w:szCs w:val="24"/>
          </w:rPr>
          <w:t>5</w:t>
        </w:r>
        <w:r w:rsidR="003B0897" w:rsidRPr="00BE1477">
          <w:rPr>
            <w:rFonts w:ascii="Times New Roman" w:hAnsi="Times New Roman" w:cs="Times New Roman"/>
            <w:noProof/>
            <w:sz w:val="24"/>
            <w:szCs w:val="24"/>
          </w:rPr>
          <w:fldChar w:fldCharType="end"/>
        </w:r>
      </w:sdtContent>
    </w:sdt>
  </w:p>
  <w:p w:rsidR="00BE1477" w:rsidRDefault="00BE14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77" w:rsidRPr="00BE1477" w:rsidRDefault="00196F4E" w:rsidP="00BE1477">
    <w:pPr>
      <w:pStyle w:val="Header"/>
      <w:rPr>
        <w:rFonts w:ascii="Times New Roman" w:hAnsi="Times New Roman" w:cs="Times New Roman"/>
        <w:sz w:val="24"/>
        <w:szCs w:val="24"/>
      </w:rPr>
    </w:pPr>
    <w:r w:rsidRPr="00BE1477">
      <w:rPr>
        <w:rFonts w:ascii="Times New Roman" w:hAnsi="Times New Roman" w:cs="Times New Roman"/>
        <w:sz w:val="24"/>
        <w:szCs w:val="24"/>
      </w:rPr>
      <w:t>Running head:</w:t>
    </w:r>
    <w:r w:rsidR="004E7B32">
      <w:rPr>
        <w:rFonts w:ascii="Times New Roman" w:hAnsi="Times New Roman" w:cs="Times New Roman"/>
        <w:sz w:val="24"/>
        <w:szCs w:val="24"/>
      </w:rPr>
      <w:t xml:space="preserve"> </w:t>
    </w:r>
    <w:r w:rsidR="00473565" w:rsidRPr="00473565">
      <w:rPr>
        <w:rFonts w:ascii="Times New Roman" w:hAnsi="Times New Roman" w:cs="Times New Roman"/>
        <w:color w:val="000000" w:themeColor="text1"/>
        <w:sz w:val="24"/>
        <w:szCs w:val="24"/>
      </w:rPr>
      <w:t>PART 3 MODULE 3</w:t>
    </w:r>
    <w:sdt>
      <w:sdtPr>
        <w:rPr>
          <w:rFonts w:ascii="Times New Roman" w:hAnsi="Times New Roman" w:cs="Times New Roman"/>
          <w:sz w:val="24"/>
          <w:szCs w:val="24"/>
        </w:rPr>
        <w:id w:val="1736056559"/>
        <w:docPartObj>
          <w:docPartGallery w:val="Page Numbers (Top of Page)"/>
          <w:docPartUnique/>
        </w:docPartObj>
      </w:sdtPr>
      <w:sdtEndPr>
        <w:rPr>
          <w:noProof/>
        </w:rPr>
      </w:sdtEndPr>
      <w:sdtContent>
        <w:r w:rsidR="004E7B32">
          <w:rPr>
            <w:rFonts w:ascii="Times New Roman" w:hAnsi="Times New Roman" w:cs="Times New Roman"/>
            <w:sz w:val="24"/>
            <w:szCs w:val="24"/>
          </w:rPr>
          <w:t xml:space="preserve">                                                                                       </w:t>
        </w:r>
        <w:r w:rsidR="003B0897" w:rsidRPr="00BE1477">
          <w:rPr>
            <w:rFonts w:ascii="Times New Roman" w:hAnsi="Times New Roman" w:cs="Times New Roman"/>
            <w:sz w:val="24"/>
            <w:szCs w:val="24"/>
          </w:rPr>
          <w:fldChar w:fldCharType="begin"/>
        </w:r>
        <w:r w:rsidRPr="00BE1477">
          <w:rPr>
            <w:rFonts w:ascii="Times New Roman" w:hAnsi="Times New Roman" w:cs="Times New Roman"/>
            <w:sz w:val="24"/>
            <w:szCs w:val="24"/>
          </w:rPr>
          <w:instrText xml:space="preserve"> PAGE   \* MERGEFORMAT </w:instrText>
        </w:r>
        <w:r w:rsidR="003B0897" w:rsidRPr="00BE1477">
          <w:rPr>
            <w:rFonts w:ascii="Times New Roman" w:hAnsi="Times New Roman" w:cs="Times New Roman"/>
            <w:sz w:val="24"/>
            <w:szCs w:val="24"/>
          </w:rPr>
          <w:fldChar w:fldCharType="separate"/>
        </w:r>
        <w:r w:rsidR="00CE7698">
          <w:rPr>
            <w:rFonts w:ascii="Times New Roman" w:hAnsi="Times New Roman" w:cs="Times New Roman"/>
            <w:noProof/>
            <w:sz w:val="24"/>
            <w:szCs w:val="24"/>
          </w:rPr>
          <w:t>1</w:t>
        </w:r>
        <w:r w:rsidR="003B0897" w:rsidRPr="00BE1477">
          <w:rPr>
            <w:rFonts w:ascii="Times New Roman" w:hAnsi="Times New Roman" w:cs="Times New Roman"/>
            <w:noProof/>
            <w:sz w:val="24"/>
            <w:szCs w:val="24"/>
          </w:rPr>
          <w:fldChar w:fldCharType="end"/>
        </w:r>
      </w:sdtContent>
    </w:sdt>
  </w:p>
  <w:p w:rsidR="00BE1477" w:rsidRPr="00BE1477" w:rsidRDefault="00BE147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B314C"/>
    <w:multiLevelType w:val="hybridMultilevel"/>
    <w:tmpl w:val="E5FEFB3C"/>
    <w:lvl w:ilvl="0" w:tplc="C0F03712">
      <w:start w:val="1"/>
      <w:numFmt w:val="lowerRoman"/>
      <w:lvlText w:val="%1."/>
      <w:lvlJc w:val="right"/>
      <w:pPr>
        <w:ind w:left="720" w:hanging="360"/>
      </w:pPr>
    </w:lvl>
    <w:lvl w:ilvl="1" w:tplc="1F64BFC2" w:tentative="1">
      <w:start w:val="1"/>
      <w:numFmt w:val="lowerLetter"/>
      <w:lvlText w:val="%2."/>
      <w:lvlJc w:val="left"/>
      <w:pPr>
        <w:ind w:left="1440" w:hanging="360"/>
      </w:pPr>
    </w:lvl>
    <w:lvl w:ilvl="2" w:tplc="0414BCBC" w:tentative="1">
      <w:start w:val="1"/>
      <w:numFmt w:val="lowerRoman"/>
      <w:lvlText w:val="%3."/>
      <w:lvlJc w:val="right"/>
      <w:pPr>
        <w:ind w:left="2160" w:hanging="180"/>
      </w:pPr>
    </w:lvl>
    <w:lvl w:ilvl="3" w:tplc="1FB84AF2" w:tentative="1">
      <w:start w:val="1"/>
      <w:numFmt w:val="decimal"/>
      <w:lvlText w:val="%4."/>
      <w:lvlJc w:val="left"/>
      <w:pPr>
        <w:ind w:left="2880" w:hanging="360"/>
      </w:pPr>
    </w:lvl>
    <w:lvl w:ilvl="4" w:tplc="9D185260" w:tentative="1">
      <w:start w:val="1"/>
      <w:numFmt w:val="lowerLetter"/>
      <w:lvlText w:val="%5."/>
      <w:lvlJc w:val="left"/>
      <w:pPr>
        <w:ind w:left="3600" w:hanging="360"/>
      </w:pPr>
    </w:lvl>
    <w:lvl w:ilvl="5" w:tplc="C7D841C8" w:tentative="1">
      <w:start w:val="1"/>
      <w:numFmt w:val="lowerRoman"/>
      <w:lvlText w:val="%6."/>
      <w:lvlJc w:val="right"/>
      <w:pPr>
        <w:ind w:left="4320" w:hanging="180"/>
      </w:pPr>
    </w:lvl>
    <w:lvl w:ilvl="6" w:tplc="0B4804C2" w:tentative="1">
      <w:start w:val="1"/>
      <w:numFmt w:val="decimal"/>
      <w:lvlText w:val="%7."/>
      <w:lvlJc w:val="left"/>
      <w:pPr>
        <w:ind w:left="5040" w:hanging="360"/>
      </w:pPr>
    </w:lvl>
    <w:lvl w:ilvl="7" w:tplc="0340E7FA" w:tentative="1">
      <w:start w:val="1"/>
      <w:numFmt w:val="lowerLetter"/>
      <w:lvlText w:val="%8."/>
      <w:lvlJc w:val="left"/>
      <w:pPr>
        <w:ind w:left="5760" w:hanging="360"/>
      </w:pPr>
    </w:lvl>
    <w:lvl w:ilvl="8" w:tplc="05722FD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48E2"/>
    <w:rsid w:val="000116D6"/>
    <w:rsid w:val="0019500F"/>
    <w:rsid w:val="00196F4E"/>
    <w:rsid w:val="002001F4"/>
    <w:rsid w:val="00201D7C"/>
    <w:rsid w:val="002C50DC"/>
    <w:rsid w:val="003948E2"/>
    <w:rsid w:val="003B0897"/>
    <w:rsid w:val="003B391F"/>
    <w:rsid w:val="00473565"/>
    <w:rsid w:val="004E2BF5"/>
    <w:rsid w:val="004E7B32"/>
    <w:rsid w:val="005D672E"/>
    <w:rsid w:val="005F6EE5"/>
    <w:rsid w:val="00621F9E"/>
    <w:rsid w:val="00690E8D"/>
    <w:rsid w:val="006B274C"/>
    <w:rsid w:val="007903F3"/>
    <w:rsid w:val="008809C4"/>
    <w:rsid w:val="00924001"/>
    <w:rsid w:val="009C3DE2"/>
    <w:rsid w:val="00A718FA"/>
    <w:rsid w:val="00AA73D9"/>
    <w:rsid w:val="00BB4740"/>
    <w:rsid w:val="00BE1477"/>
    <w:rsid w:val="00C12FD4"/>
    <w:rsid w:val="00CE7698"/>
    <w:rsid w:val="00DD1B87"/>
    <w:rsid w:val="00E251B5"/>
    <w:rsid w:val="00E533C5"/>
    <w:rsid w:val="00F07A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8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8E2"/>
    <w:rPr>
      <w:color w:val="0563C1" w:themeColor="hyperlink"/>
      <w:u w:val="single"/>
    </w:rPr>
  </w:style>
  <w:style w:type="paragraph" w:styleId="Header">
    <w:name w:val="header"/>
    <w:basedOn w:val="Normal"/>
    <w:link w:val="HeaderChar"/>
    <w:uiPriority w:val="99"/>
    <w:unhideWhenUsed/>
    <w:rsid w:val="00BE1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477"/>
  </w:style>
  <w:style w:type="paragraph" w:styleId="Footer">
    <w:name w:val="footer"/>
    <w:basedOn w:val="Normal"/>
    <w:link w:val="FooterChar"/>
    <w:uiPriority w:val="99"/>
    <w:unhideWhenUsed/>
    <w:rsid w:val="00BE1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477"/>
  </w:style>
  <w:style w:type="paragraph" w:styleId="ListParagraph">
    <w:name w:val="List Paragraph"/>
    <w:basedOn w:val="Normal"/>
    <w:uiPriority w:val="34"/>
    <w:qFormat/>
    <w:rsid w:val="005D672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metrictest.org.uk/interpersonal-skills-t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2020-03-26T04:35:00Z</dcterms:created>
  <dcterms:modified xsi:type="dcterms:W3CDTF">2020-03-26T04:35:00Z</dcterms:modified>
</cp:coreProperties>
</file>